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C3" w:rsidRPr="008204C3" w:rsidRDefault="008204C3" w:rsidP="008204C3">
      <w:pPr>
        <w:spacing w:after="0" w:line="276" w:lineRule="auto"/>
        <w:jc w:val="center"/>
        <w:rPr>
          <w:rFonts w:ascii="Monotype Corsiva" w:eastAsia="Calibri" w:hAnsi="Monotype Corsiva" w:cs="Times New Roman"/>
          <w:color w:val="000000"/>
          <w:sz w:val="40"/>
          <w:szCs w:val="40"/>
          <w:shd w:val="clear" w:color="auto" w:fill="FFFFFF"/>
        </w:rPr>
      </w:pPr>
      <w:proofErr w:type="spellStart"/>
      <w:r w:rsidRPr="007B002E">
        <w:rPr>
          <w:rFonts w:ascii="Monotype Corsiva" w:eastAsia="Calibri" w:hAnsi="Monotype Corsiva" w:cs="Times New Roman"/>
          <w:color w:val="000000"/>
          <w:sz w:val="40"/>
          <w:szCs w:val="40"/>
          <w:shd w:val="clear" w:color="auto" w:fill="FFFFFF"/>
        </w:rPr>
        <w:t>Низамова</w:t>
      </w:r>
      <w:proofErr w:type="spellEnd"/>
      <w:r w:rsidRPr="007B002E">
        <w:rPr>
          <w:rFonts w:ascii="Monotype Corsiva" w:eastAsia="Calibri" w:hAnsi="Monotype Corsiva" w:cs="Times New Roman"/>
          <w:color w:val="000000"/>
          <w:sz w:val="40"/>
          <w:szCs w:val="40"/>
          <w:shd w:val="clear" w:color="auto" w:fill="FFFFFF"/>
        </w:rPr>
        <w:t xml:space="preserve"> Наталья Алекса</w:t>
      </w:r>
      <w:r w:rsidRPr="008204C3">
        <w:rPr>
          <w:rFonts w:ascii="Monotype Corsiva" w:eastAsia="Calibri" w:hAnsi="Monotype Corsiva" w:cs="Times New Roman"/>
          <w:color w:val="000000"/>
          <w:sz w:val="40"/>
          <w:szCs w:val="40"/>
          <w:shd w:val="clear" w:color="auto" w:fill="FFFFFF"/>
        </w:rPr>
        <w:t>ндровна</w:t>
      </w:r>
    </w:p>
    <w:p w:rsidR="003D49F5" w:rsidRDefault="007B002E" w:rsidP="004060D5">
      <w:pPr>
        <w:spacing w:after="0"/>
      </w:pPr>
      <w:r w:rsidRPr="007B002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040" y="1051560"/>
            <wp:positionH relativeFrom="margin">
              <wp:align>left</wp:align>
            </wp:positionH>
            <wp:positionV relativeFrom="margin">
              <wp:align>top</wp:align>
            </wp:positionV>
            <wp:extent cx="1722120" cy="2578735"/>
            <wp:effectExtent l="0" t="0" r="0" b="0"/>
            <wp:wrapSquare wrapText="bothSides"/>
            <wp:docPr id="1" name="Рисунок 1" descr="F:\я на фото\qzn_низамова наталья александровна 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я на фото\qzn_низамова наталья александровна 10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002E" w:rsidRDefault="007B002E" w:rsidP="004060D5">
      <w:pPr>
        <w:spacing w:after="0"/>
      </w:pPr>
    </w:p>
    <w:p w:rsidR="007B002E" w:rsidRPr="007B002E" w:rsidRDefault="00474976" w:rsidP="0038201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</w:rPr>
      </w:pPr>
      <w:r w:rsidRPr="008204C3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Р</w:t>
      </w:r>
      <w:r w:rsidR="009C5209" w:rsidRPr="008204C3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аботает </w:t>
      </w:r>
      <w:r w:rsidR="009C5209" w:rsidRPr="007B002E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учителем профессиональн</w:t>
      </w:r>
      <w:proofErr w:type="gramStart"/>
      <w:r w:rsidR="009C5209" w:rsidRPr="007B002E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о-</w:t>
      </w:r>
      <w:proofErr w:type="gramEnd"/>
      <w:r w:rsidR="009C5209" w:rsidRPr="007B002E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трудового обучения по профилю швейное дело</w:t>
      </w:r>
      <w:r w:rsidR="009C5209" w:rsidRPr="008204C3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с</w:t>
      </w:r>
      <w:r w:rsidR="009C5209" w:rsidRPr="007B002E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2000 года</w:t>
      </w:r>
      <w:r w:rsidR="009C5209" w:rsidRPr="008204C3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.</w:t>
      </w:r>
    </w:p>
    <w:p w:rsidR="007B002E" w:rsidRPr="007B002E" w:rsidRDefault="009C5209" w:rsidP="0038201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</w:pPr>
      <w:r w:rsidRPr="008204C3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Имеет</w:t>
      </w:r>
      <w:r w:rsidR="007B002E" w:rsidRPr="007B002E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высшее образование и первую квалификационную категорию.</w:t>
      </w:r>
    </w:p>
    <w:p w:rsidR="009A2CFC" w:rsidRPr="008204C3" w:rsidRDefault="007B002E" w:rsidP="0038201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</w:pPr>
      <w:r w:rsidRPr="007B002E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В 2016 была награждена почётной грамотой Управления Образования, а в 2019 году вручили Благодарственное письмо от главы МО.</w:t>
      </w:r>
    </w:p>
    <w:p w:rsidR="00AA451E" w:rsidRPr="00AA451E" w:rsidRDefault="00AA451E" w:rsidP="0038201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Низамова</w:t>
      </w:r>
      <w:proofErr w:type="spellEnd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Александровна - доброжелательная, спокойная, преданная  своему делу педагог,  </w:t>
      </w:r>
      <w:r w:rsidRPr="00AA451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обладает  теоретическими и практическими основами преподаваемого предмета, знаниями нормативно-правовой базы учебно-воспитательного процесса.</w:t>
      </w:r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Умело применяет знания психолого-педагогических основ обучения и воспитания детей с интеллектуальными нарушениями. Наталья Александровна владеет информационно – коммуникационными технологиями и технологией уровневой дифференциации, хорошо знает современные  методики обучения детей с особыми образовательными возможностями, эффективно применяет их в практической профессиональной  деятельности, совершенствует  своё мастерство  через создание индивидуальных образовательных программ </w:t>
      </w:r>
      <w:proofErr w:type="gramStart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особыми образовательными потребностями.</w:t>
      </w:r>
    </w:p>
    <w:p w:rsidR="004060D5" w:rsidRPr="008204C3" w:rsidRDefault="00AA451E" w:rsidP="0038201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имеет стабильные результаты освоения обучающимися образовательных программ.</w:t>
      </w:r>
      <w:r w:rsidRPr="00AA4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0D5" w:rsidRPr="009A2C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Обменивается опытом в рамках республиканских интерне</w:t>
      </w:r>
      <w:proofErr w:type="gramStart"/>
      <w:r w:rsidR="004060D5" w:rsidRPr="009A2CFC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="004060D5" w:rsidRPr="009A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конференциях, проводит мастер- классы в рамках участия в республиканских выставках художественного и декоративно –прикладного творчества детей  и молодёжи с ОВЗ.    Практические результаты своей профессиональной деятельности транслирует через  участия</w:t>
      </w:r>
      <w:r w:rsidR="004060D5" w:rsidRPr="0082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муниципальных,</w:t>
      </w:r>
      <w:r w:rsidR="004060D5" w:rsidRPr="009A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зональных </w:t>
      </w:r>
      <w:r w:rsidR="004060D5" w:rsidRPr="00820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республиканских </w:t>
      </w:r>
      <w:r w:rsidR="004060D5" w:rsidRPr="009A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семинарах, конференциях,  </w:t>
      </w:r>
      <w:proofErr w:type="spellStart"/>
      <w:r w:rsidR="004060D5" w:rsidRPr="009A2CF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="004060D5" w:rsidRPr="009A2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через  проведения открытых уроков, внеклассных мероприятий. </w:t>
      </w:r>
    </w:p>
    <w:p w:rsidR="004060D5" w:rsidRPr="008204C3" w:rsidRDefault="004A67F8" w:rsidP="0038201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0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2016 -2017 учебном году и в 2017 – 2018 учебном году с</w:t>
      </w:r>
      <w:r w:rsidR="009A2CFC" w:rsidRPr="00820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учащимися участвовала в Республиканском конкурсе профессионального мастерства  «Лучший по профессии»</w:t>
      </w:r>
      <w:r w:rsidRPr="00820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городе Нижнекамск.</w:t>
      </w:r>
    </w:p>
    <w:p w:rsidR="00474976" w:rsidRPr="008204C3" w:rsidRDefault="004A67F8" w:rsidP="0038201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0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2017 году п</w:t>
      </w:r>
      <w:r w:rsidR="009A2CFC" w:rsidRPr="00820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редставляла мастер-класс в рамках работы Республ</w:t>
      </w:r>
      <w:r w:rsidR="004060D5" w:rsidRPr="00820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иканского  семинар</w:t>
      </w:r>
      <w:proofErr w:type="gramStart"/>
      <w:r w:rsidR="004060D5" w:rsidRPr="00820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а-</w:t>
      </w:r>
      <w:proofErr w:type="gramEnd"/>
      <w:r w:rsidR="004060D5" w:rsidRPr="00820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практикума в городе Набережные Челны.</w:t>
      </w:r>
      <w:r w:rsidR="009A2CFC" w:rsidRPr="00820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A451E" w:rsidRPr="00AA451E" w:rsidRDefault="00AA451E" w:rsidP="0038201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Наталья Александровна продуктивно использует  новые образовательные  технологии, необходимые для развития  познавательных потребностей и положительной мотивации учащихся.  Наталья Александровна тщательно готовится к каждому уроку, учитывает и внедряет разнообразие методов преподавания и воспитания учащихся, что ведёт к самостоятельному выполнению заданий по пошиву белья и вырабатыванию автоматизации навыков работы на швейной машинке. В свою очередь навыки и умения, полученные при освоении швейных операций, способствуют более успешному изучению школьницами образовательных  предметов, формируют готовность к обоснованному выбору профессии, жизненного пути с учётом своих склонностей, способностей, состояния здоровья.</w:t>
      </w:r>
    </w:p>
    <w:p w:rsidR="00AA451E" w:rsidRDefault="00AA451E" w:rsidP="0038201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Низамова</w:t>
      </w:r>
      <w:proofErr w:type="spellEnd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Александровна много  сил и внимания уделяет внеурочной деятельности, так как считает, что различные виды внеклассной работы обогащают личный опыт ребёнка, расширяют знания детей о разнообразии человеческой деятельности, способствует более разностороннему раскрытию индивидуальных особенностей учащихся. Она является  руководителем кружка «Ситцевый лоскуток», который кроме изучения основных элементов  швейного дела, предусматривает следующие задачи: изучение народного искусства, художественных промыслов; развитию  чувства цвета, умение </w:t>
      </w:r>
      <w:proofErr w:type="spellStart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стилизировать</w:t>
      </w:r>
      <w:proofErr w:type="spellEnd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орнамент. </w:t>
      </w:r>
      <w:proofErr w:type="gramStart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деятельность, проявляемая на занятиях кружка помогает</w:t>
      </w:r>
      <w:proofErr w:type="gramEnd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усвоении учебного материала и организации досуга, способствует их профессиональной и социальной адаптации, развивает интерес к искусству, формирует творческие навыки, позволяет принимать самое активное участие в выставках и конкурсах.</w:t>
      </w:r>
    </w:p>
    <w:p w:rsidR="008204C3" w:rsidRPr="008204C3" w:rsidRDefault="004A67F8" w:rsidP="0038201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этому её </w:t>
      </w:r>
      <w:r w:rsidRPr="008204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Pr="004A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занимают призовые места в конкурсах городского, зонального и международного значения, получают дипломы 1,2,3 степени и звания лауреатов.</w:t>
      </w:r>
    </w:p>
    <w:p w:rsidR="00AA451E" w:rsidRPr="00AA451E" w:rsidRDefault="00AA451E" w:rsidP="0038201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proofErr w:type="gramStart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требовательна</w:t>
      </w:r>
      <w:proofErr w:type="gramEnd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себе, обладает педагогическим тактом,  находится в постоянном поиске нового в педагогической деятельности. Находясь в курсе педагогических инноваций, она смело берётся за их внедрение в образовательный процесс, выбирая наиболее приемлемые и актуальные для себя и контингента обучающихся.</w:t>
      </w:r>
      <w:r w:rsidRPr="00AA451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 владея методикой преподавания в коррекционной школе, хорошо зная психологические  особенности и возможности детей с  интеллектуальными нарушениями,   на основе дифференциации, позволяющей учитывать индивидуальный темп продвижения каждого ученика, учитель воспитывает у учащихся устойчивый  познавательный интерес.</w:t>
      </w:r>
    </w:p>
    <w:p w:rsidR="00AA451E" w:rsidRPr="00AA451E" w:rsidRDefault="00AA451E" w:rsidP="0038201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Низамова</w:t>
      </w:r>
      <w:proofErr w:type="spellEnd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Александровна  грамотно  разрабатывает раздаточный материал, схемы – опоры, таблицы, памятки, сигнальные карточки, занимательные </w:t>
      </w:r>
      <w:proofErr w:type="gramStart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</w:t>
      </w:r>
      <w:proofErr w:type="gramEnd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для группового, так и для индивидуального обучения учащихся, </w:t>
      </w:r>
      <w:r w:rsidRPr="00AA451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диагностики, определяющие уровни </w:t>
      </w:r>
      <w:proofErr w:type="spellStart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  С учётом мониторинговых данных определяет содержание коррекционной работы. Выявляет динамику продвижения в коррекционно-образовательном процессе. Осуществляет индивидуально-ориентированный и дифференцированный подходы, развивая компенсаторные возможности каждого учащегося. Ведёт работу над формированием высших психических функций, особое внимание уделяет  наглядно-образному и словесно-логическому мышлению, развитию различных видов памяти. </w:t>
      </w:r>
    </w:p>
    <w:p w:rsidR="00CF0D63" w:rsidRPr="008204C3" w:rsidRDefault="00CF0D63" w:rsidP="0038201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Наталья Александровна является руководителем школьного методического объединения учителей трудового обучения и домоводства,      выступает   с докладами  на ШМО учителей -  предметников, педсоветах, семинарах.  Принимает участие в  различных конкурсах для педагогов.</w:t>
      </w:r>
      <w:r w:rsidRPr="00CF0D6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</w:t>
      </w:r>
    </w:p>
    <w:p w:rsidR="009A2CFC" w:rsidRPr="008204C3" w:rsidRDefault="00474976" w:rsidP="0038201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</w:pPr>
      <w:r w:rsidRPr="008204C3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В 2020 году Наталья Александровна победитель в муниципальном этапе республиканского конкурса профессионального мастерства «Сердце отдаю детям» и победитель в номинации «Учитель – моя профессия» республиканской олимпиады «Марафон знаний».</w:t>
      </w:r>
    </w:p>
    <w:p w:rsidR="00AA451E" w:rsidRPr="00AA451E" w:rsidRDefault="00AA451E" w:rsidP="0038201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всеми участниками образовательного процесса   Наталья Александровна всегда достигает взаимопонимания. В достаточной мере </w:t>
      </w:r>
      <w:proofErr w:type="spellStart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самоорганизована</w:t>
      </w:r>
      <w:proofErr w:type="spellEnd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умеет провести самоанализ, контролирует собственное психологическое состояние. Педагог корректна, тактична в общении, интересуется современной социальной жизнью. Понимая, что учёт </w:t>
      </w:r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знаний, умений и навыков – один из самых актуальных вопросов педагогики, от которого и зависит весь процесс обучения, </w:t>
      </w:r>
      <w:proofErr w:type="spellStart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Низамова</w:t>
      </w:r>
      <w:proofErr w:type="spellEnd"/>
      <w:r w:rsidRPr="00AA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Александровна  кропотливо и систематически работает в этом направлении, старается разнообразить методы ведения урока.</w:t>
      </w:r>
    </w:p>
    <w:p w:rsidR="007B002E" w:rsidRPr="00AA451E" w:rsidRDefault="007B002E" w:rsidP="00382016">
      <w:pPr>
        <w:spacing w:line="276" w:lineRule="auto"/>
        <w:ind w:firstLine="567"/>
        <w:jc w:val="both"/>
        <w:rPr>
          <w:sz w:val="24"/>
          <w:szCs w:val="24"/>
        </w:rPr>
      </w:pPr>
    </w:p>
    <w:sectPr w:rsidR="007B002E" w:rsidRPr="00AA4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88"/>
    <w:rsid w:val="00382016"/>
    <w:rsid w:val="003D49F5"/>
    <w:rsid w:val="004060D5"/>
    <w:rsid w:val="00474976"/>
    <w:rsid w:val="004A67F8"/>
    <w:rsid w:val="007B002E"/>
    <w:rsid w:val="008204C3"/>
    <w:rsid w:val="00932788"/>
    <w:rsid w:val="009A2CFC"/>
    <w:rsid w:val="009C5209"/>
    <w:rsid w:val="00AA451E"/>
    <w:rsid w:val="00C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0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2023-04-18T05:11:00Z</dcterms:created>
  <dcterms:modified xsi:type="dcterms:W3CDTF">2023-04-18T11:39:00Z</dcterms:modified>
</cp:coreProperties>
</file>